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4E4" w14:textId="3D9EF9CC" w:rsidR="008C7F34" w:rsidRDefault="00BB5168" w:rsidP="00BB5168">
      <w:r>
        <w:t>Hoja del</w:t>
      </w:r>
      <w:r>
        <w:t xml:space="preserve"> </w:t>
      </w:r>
      <w:r>
        <w:t>Catequista</w:t>
      </w:r>
    </w:p>
    <w:p w14:paraId="717A07B7" w14:textId="77C8F2D3" w:rsidR="00BB5168" w:rsidRDefault="00BB5168" w:rsidP="00BB5168">
      <w:r>
        <w:t>Hoja del</w:t>
      </w:r>
      <w:r>
        <w:t xml:space="preserve"> </w:t>
      </w:r>
      <w:r>
        <w:t>Catequista</w:t>
      </w:r>
    </w:p>
    <w:p w14:paraId="0F0AAE19" w14:textId="2EA9DE8D" w:rsidR="00BB5168" w:rsidRDefault="00BB5168" w:rsidP="00BB5168">
      <w:r>
        <w:t>Hoja del</w:t>
      </w:r>
      <w:r>
        <w:t xml:space="preserve"> </w:t>
      </w:r>
      <w:r>
        <w:t>Catequista</w:t>
      </w:r>
    </w:p>
    <w:sectPr w:rsidR="00BB5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68"/>
    <w:rsid w:val="008C7F34"/>
    <w:rsid w:val="00B42492"/>
    <w:rsid w:val="00B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2B4E"/>
  <w15:chartTrackingRefBased/>
  <w15:docId w15:val="{0BC0A18A-F202-4A67-80F9-42BA53A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Leniecer González Gándara</dc:creator>
  <cp:keywords/>
  <dc:description/>
  <cp:lastModifiedBy>Leniecer González Gándara</cp:lastModifiedBy>
  <cp:revision>1</cp:revision>
  <dcterms:created xsi:type="dcterms:W3CDTF">2023-07-25T18:09:00Z</dcterms:created>
  <dcterms:modified xsi:type="dcterms:W3CDTF">2023-07-25T18:11:00Z</dcterms:modified>
</cp:coreProperties>
</file>